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AD" w:rsidRPr="009D2F04" w:rsidRDefault="00D543E3" w:rsidP="009D2F04">
      <w:pPr>
        <w:jc w:val="center"/>
        <w:rPr>
          <w:b/>
          <w:sz w:val="32"/>
          <w:szCs w:val="32"/>
        </w:rPr>
      </w:pPr>
      <w:r w:rsidRPr="009D2F04">
        <w:rPr>
          <w:b/>
          <w:sz w:val="32"/>
          <w:szCs w:val="32"/>
        </w:rPr>
        <w:t>Zapisovateľka volebnej komisie:</w:t>
      </w:r>
    </w:p>
    <w:p w:rsidR="00D543E3" w:rsidRDefault="00D543E3" w:rsidP="009D2F04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p. HOMIČKOVÁ  Iveta</w:t>
      </w:r>
    </w:p>
    <w:p w:rsidR="00D543E3" w:rsidRPr="00D543E3" w:rsidRDefault="00D543E3" w:rsidP="009D2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č.t. 0911 363 368</w:t>
      </w:r>
    </w:p>
    <w:p w:rsidR="00D543E3" w:rsidRPr="00D543E3" w:rsidRDefault="00D543E3">
      <w:pPr>
        <w:rPr>
          <w:b/>
          <w:sz w:val="36"/>
          <w:szCs w:val="36"/>
        </w:rPr>
      </w:pPr>
      <w:bookmarkStart w:id="0" w:name="_GoBack"/>
      <w:bookmarkEnd w:id="0"/>
    </w:p>
    <w:sectPr w:rsidR="00D543E3" w:rsidRPr="00D5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E3"/>
    <w:rsid w:val="005375AD"/>
    <w:rsid w:val="009D2F04"/>
    <w:rsid w:val="00D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50E8-EFC8-4403-9D99-4852F9D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dc:description/>
  <cp:lastModifiedBy>WaTel OFFICE</cp:lastModifiedBy>
  <cp:revision>4</cp:revision>
  <dcterms:created xsi:type="dcterms:W3CDTF">2019-02-06T07:27:00Z</dcterms:created>
  <dcterms:modified xsi:type="dcterms:W3CDTF">2019-02-06T08:50:00Z</dcterms:modified>
</cp:coreProperties>
</file>